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41" w:rsidRDefault="00775641" w:rsidP="00775641">
      <w:pPr>
        <w:pStyle w:val="20"/>
        <w:shd w:val="clear" w:color="auto" w:fill="auto"/>
        <w:spacing w:line="313" w:lineRule="exact"/>
        <w:ind w:firstLine="88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775641">
        <w:rPr>
          <w:b/>
          <w:color w:val="000000"/>
          <w:sz w:val="28"/>
          <w:szCs w:val="28"/>
          <w:lang w:eastAsia="ru-RU" w:bidi="ru-RU"/>
        </w:rPr>
        <w:t xml:space="preserve">Памятка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88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</w:t>
      </w:r>
      <w:r w:rsidRPr="00775641">
        <w:rPr>
          <w:b/>
          <w:color w:val="000000"/>
          <w:sz w:val="28"/>
          <w:szCs w:val="28"/>
          <w:lang w:eastAsia="ru-RU" w:bidi="ru-RU"/>
        </w:rPr>
        <w:t>о предупреждени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775641">
        <w:rPr>
          <w:b/>
          <w:color w:val="000000"/>
          <w:sz w:val="28"/>
          <w:szCs w:val="28"/>
          <w:lang w:eastAsia="ru-RU" w:bidi="ru-RU"/>
        </w:rPr>
        <w:t xml:space="preserve"> хищений денежных средств с банковских карт</w:t>
      </w:r>
    </w:p>
    <w:p w:rsidR="00775641" w:rsidRDefault="00775641" w:rsidP="00775641">
      <w:pPr>
        <w:pStyle w:val="20"/>
        <w:shd w:val="clear" w:color="auto" w:fill="auto"/>
        <w:spacing w:line="313" w:lineRule="exact"/>
        <w:ind w:firstLine="880"/>
        <w:jc w:val="both"/>
        <w:rPr>
          <w:color w:val="000000"/>
          <w:sz w:val="28"/>
          <w:szCs w:val="28"/>
          <w:lang w:eastAsia="ru-RU" w:bidi="ru-RU"/>
        </w:rPr>
      </w:pPr>
    </w:p>
    <w:p w:rsid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Напоминаем, как защититься от кражи денежных средств с карты:</w:t>
      </w:r>
    </w:p>
    <w:p w:rsid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Необходимо знать, что с</w:t>
      </w:r>
      <w:r w:rsidRPr="00775641">
        <w:rPr>
          <w:color w:val="000000"/>
          <w:sz w:val="28"/>
          <w:szCs w:val="28"/>
          <w:lang w:eastAsia="ru-RU" w:bidi="ru-RU"/>
        </w:rPr>
        <w:t xml:space="preserve">отрудники банка </w:t>
      </w:r>
      <w:r>
        <w:rPr>
          <w:color w:val="000000"/>
          <w:sz w:val="28"/>
          <w:szCs w:val="28"/>
          <w:lang w:eastAsia="ru-RU" w:bidi="ru-RU"/>
        </w:rPr>
        <w:t xml:space="preserve">и правоохранительных органов (следователи, дознаватели, оперуполномоченные и т.д.) </w:t>
      </w:r>
      <w:r w:rsidRPr="00775641">
        <w:rPr>
          <w:color w:val="000000"/>
          <w:sz w:val="28"/>
          <w:szCs w:val="28"/>
          <w:lang w:eastAsia="ru-RU" w:bidi="ru-RU"/>
        </w:rPr>
        <w:t>никогда по телефону или в электронном письме;</w:t>
      </w:r>
      <w:r w:rsidRPr="00775641">
        <w:rPr>
          <w:sz w:val="28"/>
          <w:szCs w:val="28"/>
        </w:rPr>
        <w:t xml:space="preserve"> </w:t>
      </w:r>
      <w:r w:rsidRPr="00775641">
        <w:rPr>
          <w:color w:val="000000"/>
          <w:sz w:val="28"/>
          <w:szCs w:val="28"/>
          <w:lang w:eastAsia="ru-RU" w:bidi="ru-RU"/>
        </w:rPr>
        <w:t>не запрашивают: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персональные сведения (серия и номер паспорта, адрес регистрации, имя и фамилия владельца карты);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реквизиты и срок действия карты;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пароли или коды из СМС-сообщений для подтверждения финансовых операций или их отмены;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логин, ПИН-код и </w:t>
      </w:r>
      <w:r w:rsidRPr="00775641">
        <w:rPr>
          <w:color w:val="000000"/>
          <w:sz w:val="28"/>
          <w:szCs w:val="28"/>
          <w:lang w:val="en-US" w:bidi="en-US"/>
        </w:rPr>
        <w:t>CVV</w:t>
      </w:r>
      <w:r w:rsidRPr="00775641">
        <w:rPr>
          <w:color w:val="000000"/>
          <w:sz w:val="28"/>
          <w:szCs w:val="28"/>
          <w:lang w:eastAsia="ru-RU" w:bidi="ru-RU"/>
        </w:rPr>
        <w:t>-код банковских карт.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Помните, что </w:t>
      </w:r>
      <w:r>
        <w:rPr>
          <w:color w:val="000000"/>
          <w:sz w:val="28"/>
          <w:szCs w:val="28"/>
          <w:lang w:eastAsia="ru-RU" w:bidi="ru-RU"/>
        </w:rPr>
        <w:t>с</w:t>
      </w:r>
      <w:r w:rsidRPr="00775641">
        <w:rPr>
          <w:color w:val="000000"/>
          <w:sz w:val="28"/>
          <w:szCs w:val="28"/>
          <w:lang w:eastAsia="ru-RU" w:bidi="ru-RU"/>
        </w:rPr>
        <w:t xml:space="preserve">отрудники банка </w:t>
      </w:r>
      <w:r>
        <w:rPr>
          <w:color w:val="000000"/>
          <w:sz w:val="28"/>
          <w:szCs w:val="28"/>
          <w:lang w:eastAsia="ru-RU" w:bidi="ru-RU"/>
        </w:rPr>
        <w:t xml:space="preserve">и правоохранительных органов (следователи, дознаватели, оперуполномоченные и т.д.) </w:t>
      </w:r>
      <w:r w:rsidRPr="00775641">
        <w:rPr>
          <w:color w:val="000000"/>
          <w:sz w:val="28"/>
          <w:szCs w:val="28"/>
          <w:lang w:eastAsia="ru-RU" w:bidi="ru-RU"/>
        </w:rPr>
        <w:t>также не предлагают: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перейти по ссылке из СМС-сообщения;</w:t>
      </w:r>
    </w:p>
    <w:p w:rsidR="00775641" w:rsidRPr="00775641" w:rsidRDefault="00775641" w:rsidP="00775641">
      <w:pPr>
        <w:pStyle w:val="20"/>
        <w:shd w:val="clear" w:color="auto" w:fill="auto"/>
        <w:spacing w:line="328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включить переадресацию на телефоне клиента для совершения в дальнейшем звонка от его имени в банк;</w:t>
      </w:r>
    </w:p>
    <w:p w:rsidR="00775641" w:rsidRPr="00775641" w:rsidRDefault="00775641" w:rsidP="00775641">
      <w:pPr>
        <w:pStyle w:val="20"/>
        <w:shd w:val="clear" w:color="auto" w:fill="auto"/>
        <w:spacing w:line="331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под их руководством перевести для сохранности денежные средства на «защищенный счет»;</w:t>
      </w:r>
    </w:p>
    <w:p w:rsidR="00775641" w:rsidRPr="00775641" w:rsidRDefault="00775641" w:rsidP="00775641">
      <w:pPr>
        <w:pStyle w:val="20"/>
        <w:shd w:val="clear" w:color="auto" w:fill="auto"/>
        <w:spacing w:line="292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зайти в онлайн-кабинет по ссылке из СМС-сообщения или электронного письма.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 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</w:t>
      </w:r>
    </w:p>
    <w:p w:rsidR="00775641" w:rsidRPr="00775641" w:rsidRDefault="00775641" w:rsidP="00775641">
      <w:pPr>
        <w:pStyle w:val="20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 xml:space="preserve">Следует использовать только надежные официальные каналы связи с кредитно-финансовым учреждением. </w:t>
      </w:r>
      <w:r w:rsidRPr="009C0913">
        <w:rPr>
          <w:color w:val="000000"/>
          <w:sz w:val="28"/>
          <w:szCs w:val="28"/>
          <w:lang w:eastAsia="ru-RU" w:bidi="ru-RU"/>
        </w:rPr>
        <w:t xml:space="preserve">В частности, форму обратной связи </w:t>
      </w:r>
      <w:r w:rsidRPr="009C0913">
        <w:rPr>
          <w:rStyle w:val="2MSReferenceSansSerif11pt"/>
          <w:rFonts w:ascii="Times New Roman" w:hAnsi="Times New Roman" w:cs="Times New Roman"/>
          <w:sz w:val="28"/>
          <w:szCs w:val="28"/>
        </w:rPr>
        <w:t xml:space="preserve">на </w:t>
      </w:r>
      <w:r w:rsidRPr="009C0913">
        <w:rPr>
          <w:color w:val="000000"/>
          <w:sz w:val="28"/>
          <w:szCs w:val="28"/>
          <w:lang w:eastAsia="ru-RU" w:bidi="ru-RU"/>
        </w:rPr>
        <w:t>сайте банка, онлайн-приложения, телефоны горячей линии, а также официальные банковские приложения</w:t>
      </w:r>
      <w:r w:rsidRPr="009C0913">
        <w:rPr>
          <w:color w:val="000000"/>
          <w:sz w:val="28"/>
          <w:szCs w:val="28"/>
          <w:lang w:bidi="en-US"/>
        </w:rPr>
        <w:t>.</w:t>
      </w:r>
    </w:p>
    <w:p w:rsidR="00775641" w:rsidRPr="00775641" w:rsidRDefault="00775641" w:rsidP="00775641">
      <w:pPr>
        <w:pStyle w:val="20"/>
        <w:numPr>
          <w:ilvl w:val="0"/>
          <w:numId w:val="1"/>
        </w:numPr>
        <w:shd w:val="clear" w:color="auto" w:fill="auto"/>
        <w:spacing w:line="313" w:lineRule="exact"/>
        <w:ind w:left="0" w:firstLine="709"/>
        <w:jc w:val="both"/>
        <w:rPr>
          <w:sz w:val="28"/>
          <w:szCs w:val="28"/>
        </w:rPr>
      </w:pPr>
      <w:r w:rsidRPr="00775641">
        <w:rPr>
          <w:color w:val="000000"/>
          <w:sz w:val="28"/>
          <w:szCs w:val="28"/>
          <w:lang w:eastAsia="ru-RU" w:bidi="ru-RU"/>
        </w:rPr>
        <w:t>Совершая операции, не прислушивайтесь к советам незнакомых людей и не принимайте их помощь.</w:t>
      </w:r>
    </w:p>
    <w:p w:rsidR="00775641" w:rsidRPr="00775641" w:rsidRDefault="00775641" w:rsidP="0077564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5641">
        <w:rPr>
          <w:rFonts w:ascii="Times New Roman" w:hAnsi="Times New Roman" w:cs="Times New Roman"/>
          <w:sz w:val="28"/>
          <w:szCs w:val="28"/>
        </w:rPr>
        <w:t>бращаю ваше внимание на необходимость использования только проверенных сайтов, внимательного прочтения текстов СМС-сообщений с кодами подтверждений, проверки реквизитов операции.</w:t>
      </w:r>
    </w:p>
    <w:p w:rsidR="00775641" w:rsidRPr="00775641" w:rsidRDefault="00775641" w:rsidP="0077564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1">
        <w:rPr>
          <w:rFonts w:ascii="Times New Roman" w:hAnsi="Times New Roman" w:cs="Times New Roman"/>
          <w:sz w:val="28"/>
          <w:szCs w:val="28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9C0913" w:rsidRDefault="00775641" w:rsidP="009C09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1">
        <w:rPr>
          <w:rFonts w:ascii="Times New Roman" w:hAnsi="Times New Roman" w:cs="Times New Roman"/>
          <w:sz w:val="28"/>
          <w:szCs w:val="28"/>
        </w:rPr>
        <w:t xml:space="preserve">При возникновении малейших подозрений насчет предпринимаемых попыток совершения мошеннических действий следует </w:t>
      </w:r>
      <w:r w:rsidRPr="00775641">
        <w:rPr>
          <w:rFonts w:ascii="Times New Roman" w:hAnsi="Times New Roman" w:cs="Times New Roman"/>
          <w:sz w:val="28"/>
          <w:szCs w:val="28"/>
        </w:rPr>
        <w:lastRenderedPageBreak/>
        <w:t>незамедлительно уведомлять об этом банк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надежны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7756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связи с кредитно-финансовым учреждением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путем личного обращения в банк</w:t>
      </w:r>
      <w:r w:rsidRPr="00775641">
        <w:rPr>
          <w:rFonts w:ascii="Times New Roman" w:hAnsi="Times New Roman" w:cs="Times New Roman"/>
          <w:sz w:val="28"/>
          <w:szCs w:val="28"/>
        </w:rPr>
        <w:t>.</w:t>
      </w:r>
    </w:p>
    <w:p w:rsidR="009C0913" w:rsidRDefault="009C0913" w:rsidP="009C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913" w:rsidRPr="009C0913" w:rsidRDefault="009C0913" w:rsidP="009C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Могойтуйского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Бадмаев</w:t>
      </w:r>
    </w:p>
    <w:sectPr w:rsidR="009C0913" w:rsidRPr="009C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7208"/>
    <w:multiLevelType w:val="hybridMultilevel"/>
    <w:tmpl w:val="5D84100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41"/>
    <w:rsid w:val="0041190D"/>
    <w:rsid w:val="00775641"/>
    <w:rsid w:val="009C0913"/>
    <w:rsid w:val="00A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8A8C-09B6-4C29-ADC5-13CF99B4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64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MSReferenceSansSerif11pt">
    <w:name w:val="Основной текст (2) + MS Reference Sans Serif;11 pt;Курсив"/>
    <w:basedOn w:val="2"/>
    <w:rsid w:val="007756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7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 Арсалан Андреевич</dc:creator>
  <cp:keywords/>
  <dc:description/>
  <cp:lastModifiedBy>Бадмаев Арсалан Андреевич</cp:lastModifiedBy>
  <cp:revision>2</cp:revision>
  <dcterms:created xsi:type="dcterms:W3CDTF">2023-12-18T01:00:00Z</dcterms:created>
  <dcterms:modified xsi:type="dcterms:W3CDTF">2023-12-18T01:00:00Z</dcterms:modified>
</cp:coreProperties>
</file>